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5F" w:rsidRDefault="00777B5F" w:rsidP="00777B5F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INFORMACJA O WYBORZE NAJKORZYSTNIEJSZEJ OFERTY</w:t>
      </w:r>
    </w:p>
    <w:p w:rsidR="00777B5F" w:rsidRPr="00430543" w:rsidRDefault="00777B5F" w:rsidP="00777B5F">
      <w:pPr>
        <w:spacing w:after="2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</w:t>
      </w:r>
      <w:r w:rsidRPr="001D2D6C">
        <w:rPr>
          <w:rFonts w:ascii="Times New Roman" w:hAnsi="Times New Roman" w:cs="Times New Roman"/>
          <w:sz w:val="22"/>
          <w:szCs w:val="22"/>
        </w:rPr>
        <w:t>z dnia</w:t>
      </w:r>
      <w:r>
        <w:rPr>
          <w:rFonts w:ascii="Times New Roman" w:hAnsi="Times New Roman" w:cs="Times New Roman"/>
          <w:b/>
          <w:sz w:val="22"/>
          <w:szCs w:val="22"/>
        </w:rPr>
        <w:t xml:space="preserve"> 21.10.2019 r.</w:t>
      </w:r>
    </w:p>
    <w:p w:rsidR="00777B5F" w:rsidRPr="00430543" w:rsidRDefault="00777B5F" w:rsidP="00777B5F">
      <w:pPr>
        <w:tabs>
          <w:tab w:val="left" w:pos="426"/>
        </w:tabs>
        <w:spacing w:after="240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ab/>
      </w:r>
      <w:r w:rsidRPr="00430543">
        <w:rPr>
          <w:rFonts w:ascii="Times New Roman" w:hAnsi="Times New Roman" w:cs="Times New Roman"/>
          <w:b/>
          <w:sz w:val="22"/>
          <w:szCs w:val="22"/>
        </w:rPr>
        <w:t xml:space="preserve">Nazwa i adres </w:t>
      </w:r>
      <w:r>
        <w:rPr>
          <w:rFonts w:ascii="Times New Roman" w:hAnsi="Times New Roman" w:cs="Times New Roman"/>
          <w:b/>
          <w:sz w:val="22"/>
          <w:szCs w:val="22"/>
        </w:rPr>
        <w:t>sprzedającego</w:t>
      </w:r>
    </w:p>
    <w:p w:rsidR="00777B5F" w:rsidRPr="00430543" w:rsidRDefault="00777B5F" w:rsidP="00777B5F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Sz</w:t>
      </w:r>
      <w:r>
        <w:rPr>
          <w:rFonts w:ascii="Times New Roman" w:hAnsi="Times New Roman" w:cs="Times New Roman"/>
          <w:sz w:val="22"/>
          <w:szCs w:val="22"/>
        </w:rPr>
        <w:t>pital Uniwersytecki Nr 2 im. dr</w:t>
      </w:r>
      <w:r w:rsidRPr="00430543">
        <w:rPr>
          <w:rFonts w:ascii="Times New Roman" w:hAnsi="Times New Roman" w:cs="Times New Roman"/>
          <w:sz w:val="22"/>
          <w:szCs w:val="22"/>
        </w:rPr>
        <w:t xml:space="preserve"> Jana </w:t>
      </w:r>
      <w:proofErr w:type="spellStart"/>
      <w:r w:rsidRPr="00430543">
        <w:rPr>
          <w:rFonts w:ascii="Times New Roman" w:hAnsi="Times New Roman" w:cs="Times New Roman"/>
          <w:sz w:val="22"/>
          <w:szCs w:val="22"/>
        </w:rPr>
        <w:t>Biziela</w:t>
      </w:r>
      <w:proofErr w:type="spellEnd"/>
      <w:r w:rsidRPr="00430543">
        <w:rPr>
          <w:rFonts w:ascii="Times New Roman" w:hAnsi="Times New Roman" w:cs="Times New Roman"/>
          <w:sz w:val="22"/>
          <w:szCs w:val="22"/>
        </w:rPr>
        <w:t xml:space="preserve"> w Bydgoszczy</w:t>
      </w:r>
    </w:p>
    <w:p w:rsidR="00777B5F" w:rsidRPr="00430543" w:rsidRDefault="00777B5F" w:rsidP="00777B5F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ul. Ujejskiego 75</w:t>
      </w:r>
    </w:p>
    <w:p w:rsidR="00777B5F" w:rsidRPr="00430543" w:rsidRDefault="00777B5F" w:rsidP="00777B5F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85-168 Bydgoszcz</w:t>
      </w:r>
      <w:r w:rsidRPr="0043054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77B5F" w:rsidRDefault="00777B5F" w:rsidP="00777B5F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 xml:space="preserve">Nazwa </w:t>
      </w:r>
      <w:r>
        <w:rPr>
          <w:rFonts w:ascii="Times New Roman" w:hAnsi="Times New Roman" w:cs="Times New Roman"/>
          <w:b/>
          <w:sz w:val="22"/>
          <w:szCs w:val="22"/>
        </w:rPr>
        <w:t>przedmiotu sprzedaży</w:t>
      </w:r>
      <w:r w:rsidRPr="00430543">
        <w:rPr>
          <w:rFonts w:ascii="Times New Roman" w:hAnsi="Times New Roman" w:cs="Times New Roman"/>
          <w:b/>
          <w:sz w:val="22"/>
          <w:szCs w:val="22"/>
        </w:rPr>
        <w:t>:</w:t>
      </w:r>
    </w:p>
    <w:p w:rsidR="00777B5F" w:rsidRDefault="00777B5F" w:rsidP="00777B5F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77B5F" w:rsidRDefault="00777B5F" w:rsidP="00777B5F">
      <w:pPr>
        <w:widowControl/>
        <w:autoSpaceDE/>
        <w:autoSpaceDN/>
        <w:adjustRightInd/>
        <w:spacing w:line="276" w:lineRule="auto"/>
        <w:rPr>
          <w:rFonts w:ascii="Arial Narrow" w:hAnsi="Arial Narrow"/>
        </w:rPr>
      </w:pPr>
      <w:r>
        <w:rPr>
          <w:spacing w:val="3"/>
          <w:sz w:val="18"/>
          <w:szCs w:val="18"/>
        </w:rPr>
        <w:t xml:space="preserve">Sprzedaż karetki </w:t>
      </w:r>
      <w:r w:rsidRPr="0045284E">
        <w:rPr>
          <w:rFonts w:ascii="Arial Narrow" w:hAnsi="Arial Narrow"/>
        </w:rPr>
        <w:t>VOLKS</w:t>
      </w:r>
      <w:r>
        <w:rPr>
          <w:rFonts w:ascii="Arial Narrow" w:hAnsi="Arial Narrow"/>
        </w:rPr>
        <w:t>W</w:t>
      </w:r>
      <w:r w:rsidRPr="0045284E">
        <w:rPr>
          <w:rFonts w:ascii="Arial Narrow" w:hAnsi="Arial Narrow"/>
        </w:rPr>
        <w:t>AGEN</w:t>
      </w:r>
      <w:r>
        <w:rPr>
          <w:rFonts w:ascii="Arial Narrow" w:hAnsi="Arial Narrow"/>
        </w:rPr>
        <w:t xml:space="preserve"> LT,</w:t>
      </w:r>
      <w:r>
        <w:rPr>
          <w:spacing w:val="3"/>
          <w:sz w:val="18"/>
          <w:szCs w:val="18"/>
        </w:rPr>
        <w:t xml:space="preserve"> </w:t>
      </w:r>
      <w:r>
        <w:rPr>
          <w:rFonts w:ascii="Arial Narrow" w:hAnsi="Arial Narrow"/>
        </w:rPr>
        <w:t>NR REJESTRACYJNY: CB7307H, NUMER VIN: WV1ZZZ2DZXX009817</w:t>
      </w:r>
    </w:p>
    <w:p w:rsidR="00777B5F" w:rsidRPr="00A35B97" w:rsidRDefault="00777B5F" w:rsidP="00777B5F">
      <w:pPr>
        <w:widowControl/>
        <w:autoSpaceDE/>
        <w:autoSpaceDN/>
        <w:adjustRightInd/>
        <w:spacing w:line="276" w:lineRule="auto"/>
        <w:rPr>
          <w:rFonts w:ascii="Arial Narrow" w:hAnsi="Arial Narrow"/>
        </w:rPr>
      </w:pPr>
    </w:p>
    <w:p w:rsidR="00777B5F" w:rsidRDefault="00777B5F" w:rsidP="00777B5F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77B5F" w:rsidRPr="00430543" w:rsidRDefault="00777B5F" w:rsidP="00777B5F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 xml:space="preserve">Tryb postępowania: </w:t>
      </w:r>
      <w:r>
        <w:rPr>
          <w:rFonts w:ascii="Times New Roman" w:hAnsi="Times New Roman" w:cs="Times New Roman"/>
          <w:sz w:val="22"/>
          <w:szCs w:val="22"/>
        </w:rPr>
        <w:t>przetarg ofertowy</w:t>
      </w:r>
    </w:p>
    <w:p w:rsidR="00777B5F" w:rsidRPr="00430543" w:rsidRDefault="00777B5F" w:rsidP="00777B5F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 xml:space="preserve">Oznaczenie sprawy: </w:t>
      </w:r>
      <w:r w:rsidRPr="00F7663B">
        <w:rPr>
          <w:rFonts w:ascii="Arial Narrow" w:eastAsia="Arial Unicode MS" w:hAnsi="Arial Narrow"/>
          <w:b/>
        </w:rPr>
        <w:t>05/AT/PO/2019</w:t>
      </w:r>
    </w:p>
    <w:p w:rsidR="00777B5F" w:rsidRPr="00430543" w:rsidRDefault="00777B5F" w:rsidP="00777B5F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 xml:space="preserve">Osoba odpowiedzialna za przeprowadzenie postępowania: </w:t>
      </w:r>
    </w:p>
    <w:p w:rsidR="00777B5F" w:rsidRDefault="00777B5F" w:rsidP="00777B5F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Arkadiusz </w:t>
      </w:r>
      <w:proofErr w:type="spellStart"/>
      <w:r>
        <w:rPr>
          <w:rFonts w:ascii="Times New Roman" w:hAnsi="Times New Roman" w:cs="Times New Roman"/>
          <w:sz w:val="22"/>
          <w:szCs w:val="22"/>
        </w:rPr>
        <w:t>Wojciuk</w:t>
      </w:r>
      <w:proofErr w:type="spellEnd"/>
      <w:r w:rsidRPr="004305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7B5F" w:rsidRDefault="00777B5F" w:rsidP="00777B5F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Kryterium oceny ofert:</w:t>
      </w:r>
    </w:p>
    <w:p w:rsidR="00777B5F" w:rsidRDefault="00777B5F" w:rsidP="00777B5F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777B5F" w:rsidRPr="00CD7327" w:rsidRDefault="00777B5F" w:rsidP="00777B5F">
      <w:pPr>
        <w:pStyle w:val="Akapitzlist"/>
        <w:ind w:right="271"/>
      </w:pPr>
      <w:r w:rsidRPr="00CD7327">
        <w:t>W= (</w:t>
      </w:r>
      <w:proofErr w:type="spellStart"/>
      <w:r w:rsidRPr="00CD7327">
        <w:t>C</w:t>
      </w:r>
      <w:r w:rsidRPr="00CD7327">
        <w:rPr>
          <w:vertAlign w:val="subscript"/>
        </w:rPr>
        <w:t>oferty</w:t>
      </w:r>
      <w:proofErr w:type="spellEnd"/>
      <w:r w:rsidRPr="00CD7327">
        <w:t>/</w:t>
      </w:r>
      <w:proofErr w:type="spellStart"/>
      <w:r w:rsidRPr="00CD7327">
        <w:t>C</w:t>
      </w:r>
      <w:r w:rsidRPr="00CD7327">
        <w:rPr>
          <w:vertAlign w:val="subscript"/>
        </w:rPr>
        <w:t>max</w:t>
      </w:r>
      <w:proofErr w:type="spellEnd"/>
      <w:r w:rsidRPr="00CD7327">
        <w:t>)*100 [%]</w:t>
      </w:r>
    </w:p>
    <w:p w:rsidR="00777B5F" w:rsidRPr="00CD7327" w:rsidRDefault="00777B5F" w:rsidP="00777B5F">
      <w:pPr>
        <w:pStyle w:val="Akapitzlist"/>
        <w:ind w:right="271"/>
      </w:pPr>
      <w:r w:rsidRPr="00CD7327">
        <w:t>Gdzie:</w:t>
      </w:r>
    </w:p>
    <w:p w:rsidR="00777B5F" w:rsidRPr="00CD7327" w:rsidRDefault="00777B5F" w:rsidP="00777B5F">
      <w:pPr>
        <w:pStyle w:val="Akapitzlist"/>
        <w:ind w:right="271"/>
        <w:rPr>
          <w:i/>
        </w:rPr>
      </w:pPr>
      <w:r w:rsidRPr="00CD7327">
        <w:rPr>
          <w:i/>
        </w:rPr>
        <w:t>W- wartość oferty</w:t>
      </w:r>
    </w:p>
    <w:p w:rsidR="00777B5F" w:rsidRPr="00CD7327" w:rsidRDefault="00777B5F" w:rsidP="00777B5F">
      <w:pPr>
        <w:pStyle w:val="Akapitzlist"/>
        <w:ind w:right="271"/>
        <w:rPr>
          <w:i/>
        </w:rPr>
      </w:pPr>
      <w:proofErr w:type="spellStart"/>
      <w:r w:rsidRPr="00CD7327">
        <w:rPr>
          <w:i/>
        </w:rPr>
        <w:t>C</w:t>
      </w:r>
      <w:r w:rsidRPr="00CD7327">
        <w:rPr>
          <w:i/>
          <w:vertAlign w:val="subscript"/>
        </w:rPr>
        <w:t>oferty</w:t>
      </w:r>
      <w:proofErr w:type="spellEnd"/>
      <w:r w:rsidRPr="00CD7327">
        <w:rPr>
          <w:i/>
        </w:rPr>
        <w:t>- cena rozpatrywanej oferty</w:t>
      </w:r>
    </w:p>
    <w:p w:rsidR="00777B5F" w:rsidRPr="00CD7327" w:rsidRDefault="00777B5F" w:rsidP="00777B5F">
      <w:pPr>
        <w:pStyle w:val="Akapitzlist"/>
        <w:ind w:right="271"/>
        <w:rPr>
          <w:i/>
        </w:rPr>
      </w:pPr>
      <w:proofErr w:type="spellStart"/>
      <w:r w:rsidRPr="00CD7327">
        <w:rPr>
          <w:i/>
        </w:rPr>
        <w:t>C</w:t>
      </w:r>
      <w:r w:rsidRPr="00CD7327">
        <w:rPr>
          <w:i/>
          <w:vertAlign w:val="subscript"/>
        </w:rPr>
        <w:t>max</w:t>
      </w:r>
      <w:proofErr w:type="spellEnd"/>
      <w:r w:rsidRPr="00CD7327">
        <w:rPr>
          <w:i/>
        </w:rPr>
        <w:t>- najwyższa cena ze wszystkich złożonych ofert</w:t>
      </w:r>
    </w:p>
    <w:p w:rsidR="00777B5F" w:rsidRDefault="00777B5F" w:rsidP="00777B5F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777B5F" w:rsidRPr="0005555F" w:rsidRDefault="00777B5F" w:rsidP="00777B5F">
      <w:pPr>
        <w:spacing w:after="200" w:line="276" w:lineRule="auto"/>
        <w:ind w:right="271"/>
        <w:jc w:val="both"/>
      </w:pPr>
      <w:r w:rsidRPr="00CD7327">
        <w:t>Szpital wybiera ofertę o najwyższej wartości oferty „W” podanej w procentach.</w:t>
      </w:r>
    </w:p>
    <w:p w:rsidR="00777B5F" w:rsidRPr="00CB0587" w:rsidRDefault="00777B5F" w:rsidP="00777B5F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Wykonawcy, którzy złożyli ofertę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0543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1701"/>
        <w:gridCol w:w="3544"/>
      </w:tblGrid>
      <w:tr w:rsidR="00777B5F" w:rsidRPr="00430543" w:rsidTr="00984D02">
        <w:tc>
          <w:tcPr>
            <w:tcW w:w="675" w:type="dxa"/>
          </w:tcPr>
          <w:p w:rsidR="00777B5F" w:rsidRPr="00430543" w:rsidRDefault="00777B5F" w:rsidP="00984D02">
            <w:pPr>
              <w:pStyle w:val="Tekstpodstawowy2"/>
              <w:jc w:val="both"/>
              <w:rPr>
                <w:b/>
                <w:sz w:val="22"/>
                <w:szCs w:val="22"/>
              </w:rPr>
            </w:pPr>
            <w:r w:rsidRPr="0043054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</w:tcPr>
          <w:p w:rsidR="00777B5F" w:rsidRPr="00430543" w:rsidRDefault="00777B5F" w:rsidP="00984D02">
            <w:pPr>
              <w:pStyle w:val="Tekstpodstawowy2"/>
              <w:jc w:val="both"/>
              <w:rPr>
                <w:b/>
                <w:sz w:val="22"/>
                <w:szCs w:val="22"/>
              </w:rPr>
            </w:pPr>
            <w:r w:rsidRPr="00430543">
              <w:rPr>
                <w:b/>
                <w:sz w:val="22"/>
                <w:szCs w:val="22"/>
              </w:rPr>
              <w:t>Nazwa podmiotu oraz adres</w:t>
            </w:r>
          </w:p>
        </w:tc>
        <w:tc>
          <w:tcPr>
            <w:tcW w:w="1701" w:type="dxa"/>
          </w:tcPr>
          <w:p w:rsidR="00777B5F" w:rsidRPr="00430543" w:rsidRDefault="00777B5F" w:rsidP="00984D02">
            <w:pPr>
              <w:pStyle w:val="Tekstpodstawowy2"/>
              <w:jc w:val="both"/>
              <w:rPr>
                <w:b/>
                <w:sz w:val="22"/>
                <w:szCs w:val="22"/>
              </w:rPr>
            </w:pPr>
            <w:r w:rsidRPr="00430543">
              <w:rPr>
                <w:b/>
                <w:sz w:val="22"/>
                <w:szCs w:val="22"/>
              </w:rPr>
              <w:t>Cena netto</w:t>
            </w:r>
            <w:r>
              <w:rPr>
                <w:b/>
                <w:sz w:val="22"/>
                <w:szCs w:val="22"/>
              </w:rPr>
              <w:t xml:space="preserve"> [zł] </w:t>
            </w:r>
          </w:p>
        </w:tc>
        <w:tc>
          <w:tcPr>
            <w:tcW w:w="3544" w:type="dxa"/>
          </w:tcPr>
          <w:p w:rsidR="00777B5F" w:rsidRPr="00E2252C" w:rsidRDefault="00777B5F" w:rsidP="00984D02">
            <w:pPr>
              <w:pStyle w:val="Tekstpodstawowy2"/>
              <w:jc w:val="both"/>
              <w:rPr>
                <w:b/>
                <w:sz w:val="22"/>
                <w:szCs w:val="22"/>
              </w:rPr>
            </w:pPr>
            <w:r w:rsidRPr="00E2252C">
              <w:rPr>
                <w:b/>
                <w:sz w:val="22"/>
                <w:szCs w:val="22"/>
              </w:rPr>
              <w:t>W- wartość oferty</w:t>
            </w:r>
            <w:r>
              <w:rPr>
                <w:b/>
                <w:sz w:val="22"/>
                <w:szCs w:val="22"/>
              </w:rPr>
              <w:t xml:space="preserve"> [%]</w:t>
            </w:r>
          </w:p>
          <w:p w:rsidR="00777B5F" w:rsidRPr="00430543" w:rsidRDefault="00777B5F" w:rsidP="00984D02">
            <w:pPr>
              <w:pStyle w:val="Tekstpodstawowy2"/>
              <w:jc w:val="both"/>
              <w:rPr>
                <w:b/>
                <w:sz w:val="22"/>
                <w:szCs w:val="22"/>
              </w:rPr>
            </w:pPr>
          </w:p>
        </w:tc>
      </w:tr>
      <w:tr w:rsidR="00777B5F" w:rsidRPr="00430543" w:rsidTr="00984D02">
        <w:tc>
          <w:tcPr>
            <w:tcW w:w="675" w:type="dxa"/>
          </w:tcPr>
          <w:p w:rsidR="00777B5F" w:rsidRPr="00430543" w:rsidRDefault="00777B5F" w:rsidP="00777B5F">
            <w:pPr>
              <w:pStyle w:val="Tekstpodstawowy2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7B5F" w:rsidRPr="0005555F" w:rsidRDefault="00777B5F" w:rsidP="00984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PHU ANDIX Andrzej Mirecki, 30-251 Kraków, ul. Szyszko- Bohusza 18.</w:t>
            </w:r>
          </w:p>
        </w:tc>
        <w:tc>
          <w:tcPr>
            <w:tcW w:w="1701" w:type="dxa"/>
            <w:vAlign w:val="center"/>
          </w:tcPr>
          <w:p w:rsidR="00777B5F" w:rsidRDefault="00777B5F" w:rsidP="00984D02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1.055,00</w:t>
            </w:r>
          </w:p>
        </w:tc>
        <w:tc>
          <w:tcPr>
            <w:tcW w:w="3544" w:type="dxa"/>
          </w:tcPr>
          <w:p w:rsidR="00777B5F" w:rsidRDefault="00777B5F" w:rsidP="00984D02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</w:tr>
      <w:tr w:rsidR="00777B5F" w:rsidRPr="00430543" w:rsidTr="00984D02">
        <w:tc>
          <w:tcPr>
            <w:tcW w:w="675" w:type="dxa"/>
          </w:tcPr>
          <w:p w:rsidR="00777B5F" w:rsidRPr="00430543" w:rsidRDefault="00777B5F" w:rsidP="00777B5F">
            <w:pPr>
              <w:pStyle w:val="Tekstpodstawowy2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7B5F" w:rsidRDefault="00777B5F" w:rsidP="00984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 ANDRZEJ, ul. Chorzowska 3, 85- 379 Bydgoszcz</w:t>
            </w:r>
          </w:p>
        </w:tc>
        <w:tc>
          <w:tcPr>
            <w:tcW w:w="1701" w:type="dxa"/>
            <w:vAlign w:val="center"/>
          </w:tcPr>
          <w:p w:rsidR="00777B5F" w:rsidRDefault="00777B5F" w:rsidP="00984D02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3544" w:type="dxa"/>
          </w:tcPr>
          <w:p w:rsidR="00777B5F" w:rsidRDefault="00777B5F" w:rsidP="00984D02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777B5F" w:rsidRPr="00430543" w:rsidTr="00984D02">
        <w:tc>
          <w:tcPr>
            <w:tcW w:w="675" w:type="dxa"/>
          </w:tcPr>
          <w:p w:rsidR="00777B5F" w:rsidRPr="00430543" w:rsidRDefault="00777B5F" w:rsidP="00777B5F">
            <w:pPr>
              <w:pStyle w:val="Tekstpodstawowy2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7B5F" w:rsidRDefault="00777B5F" w:rsidP="00984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Firma Handlowo Usługowa Wojciech Dąbrowski, Budziszewo 44, 87-330 Jabłonowo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77B5F" w:rsidRDefault="00777B5F" w:rsidP="00984D02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3.067,00</w:t>
            </w:r>
          </w:p>
        </w:tc>
        <w:tc>
          <w:tcPr>
            <w:tcW w:w="3544" w:type="dxa"/>
          </w:tcPr>
          <w:p w:rsidR="00777B5F" w:rsidRDefault="00777B5F" w:rsidP="00984D02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777B5F" w:rsidRDefault="00777B5F" w:rsidP="00777B5F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777B5F" w:rsidRDefault="00777B5F" w:rsidP="00777B5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77B5F" w:rsidRPr="00CB0587" w:rsidRDefault="00777B5F" w:rsidP="0077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B0587">
        <w:rPr>
          <w:rFonts w:ascii="Times New Roman" w:hAnsi="Times New Roman" w:cs="Times New Roman"/>
          <w:sz w:val="28"/>
          <w:szCs w:val="28"/>
        </w:rPr>
        <w:t xml:space="preserve">Złożono </w:t>
      </w:r>
      <w:r>
        <w:rPr>
          <w:rFonts w:ascii="Times New Roman" w:hAnsi="Times New Roman" w:cs="Times New Roman"/>
          <w:sz w:val="28"/>
          <w:szCs w:val="28"/>
        </w:rPr>
        <w:t>trzy ważne</w:t>
      </w:r>
      <w:r w:rsidRPr="00CB0587">
        <w:rPr>
          <w:rFonts w:ascii="Times New Roman" w:hAnsi="Times New Roman" w:cs="Times New Roman"/>
          <w:sz w:val="28"/>
          <w:szCs w:val="28"/>
        </w:rPr>
        <w:t xml:space="preserve"> ofert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B0587">
        <w:rPr>
          <w:rFonts w:ascii="Times New Roman" w:hAnsi="Times New Roman" w:cs="Times New Roman"/>
          <w:sz w:val="28"/>
          <w:szCs w:val="28"/>
        </w:rPr>
        <w:t xml:space="preserve"> spełniając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B0587">
        <w:rPr>
          <w:rFonts w:ascii="Times New Roman" w:hAnsi="Times New Roman" w:cs="Times New Roman"/>
          <w:sz w:val="28"/>
          <w:szCs w:val="28"/>
        </w:rPr>
        <w:t xml:space="preserve"> określone wymagania.</w:t>
      </w:r>
    </w:p>
    <w:p w:rsidR="00777B5F" w:rsidRDefault="00777B5F" w:rsidP="0077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B0587">
        <w:rPr>
          <w:rFonts w:ascii="Times New Roman" w:hAnsi="Times New Roman" w:cs="Times New Roman"/>
          <w:sz w:val="28"/>
          <w:szCs w:val="28"/>
        </w:rPr>
        <w:t>W wyniku analizy przyjętych kryteriów oceny wybrano ofertę firmy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0587">
        <w:rPr>
          <w:rFonts w:ascii="Times New Roman" w:hAnsi="Times New Roman" w:cs="Times New Roman"/>
          <w:sz w:val="28"/>
          <w:szCs w:val="28"/>
        </w:rPr>
        <w:t xml:space="preserve"> </w:t>
      </w:r>
      <w:r w:rsidRPr="00F7663B">
        <w:rPr>
          <w:rFonts w:ascii="Times New Roman" w:hAnsi="Times New Roman" w:cs="Times New Roman"/>
          <w:sz w:val="28"/>
          <w:szCs w:val="28"/>
        </w:rPr>
        <w:t xml:space="preserve">Firma Handlowo Usługowa Wojciech Dąbrowski, Budziszewo 44, 87-330 Jabłonowo </w:t>
      </w:r>
      <w:proofErr w:type="spellStart"/>
      <w:r w:rsidRPr="00F7663B">
        <w:rPr>
          <w:rFonts w:ascii="Times New Roman" w:hAnsi="Times New Roman" w:cs="Times New Roman"/>
          <w:sz w:val="28"/>
          <w:szCs w:val="28"/>
        </w:rPr>
        <w:t>Pom</w:t>
      </w:r>
      <w:proofErr w:type="spellEnd"/>
      <w:r w:rsidRPr="00F7663B">
        <w:rPr>
          <w:rFonts w:ascii="Times New Roman" w:hAnsi="Times New Roman" w:cs="Times New Roman"/>
          <w:sz w:val="28"/>
          <w:szCs w:val="28"/>
        </w:rPr>
        <w:t>.</w:t>
      </w:r>
    </w:p>
    <w:p w:rsidR="00F8384D" w:rsidRDefault="00F8384D"/>
    <w:sectPr w:rsidR="00F8384D" w:rsidSect="00F8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78"/>
    <w:multiLevelType w:val="multilevel"/>
    <w:tmpl w:val="F7D43D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4776DAE"/>
    <w:multiLevelType w:val="hybridMultilevel"/>
    <w:tmpl w:val="D49AD920"/>
    <w:lvl w:ilvl="0" w:tplc="92AC334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A0D62"/>
    <w:multiLevelType w:val="hybridMultilevel"/>
    <w:tmpl w:val="20BC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777B5F"/>
    <w:rsid w:val="00095E95"/>
    <w:rsid w:val="000B25CA"/>
    <w:rsid w:val="001167E3"/>
    <w:rsid w:val="001932BD"/>
    <w:rsid w:val="0021699D"/>
    <w:rsid w:val="00237D18"/>
    <w:rsid w:val="0033281A"/>
    <w:rsid w:val="003848CD"/>
    <w:rsid w:val="003E6EFB"/>
    <w:rsid w:val="006819EC"/>
    <w:rsid w:val="00754DD9"/>
    <w:rsid w:val="00777B5F"/>
    <w:rsid w:val="007C7E45"/>
    <w:rsid w:val="008C065A"/>
    <w:rsid w:val="00944EA7"/>
    <w:rsid w:val="00A5131D"/>
    <w:rsid w:val="00A71FB1"/>
    <w:rsid w:val="00F8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7B5F"/>
    <w:pPr>
      <w:widowControl/>
      <w:suppressAutoHyphens/>
      <w:autoSpaceDE/>
      <w:autoSpaceDN/>
      <w:adjustRightInd/>
      <w:spacing w:before="120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77B5F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77B5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2</cp:revision>
  <dcterms:created xsi:type="dcterms:W3CDTF">2019-10-21T08:10:00Z</dcterms:created>
  <dcterms:modified xsi:type="dcterms:W3CDTF">2019-10-21T08:11:00Z</dcterms:modified>
</cp:coreProperties>
</file>