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 xml:space="preserve">NR SPRAWY: </w:t>
      </w:r>
      <w:r w:rsidR="00FE6896" w:rsidRPr="00727820">
        <w:rPr>
          <w:b/>
          <w:color w:val="000000" w:themeColor="text1"/>
          <w:sz w:val="28"/>
          <w:szCs w:val="28"/>
        </w:rPr>
        <w:t>1</w:t>
      </w:r>
      <w:r w:rsidR="00727820" w:rsidRPr="00727820">
        <w:rPr>
          <w:b/>
          <w:color w:val="000000" w:themeColor="text1"/>
          <w:sz w:val="28"/>
          <w:szCs w:val="28"/>
        </w:rPr>
        <w:t>2</w:t>
      </w:r>
      <w:r w:rsidR="00FE6896" w:rsidRPr="00727820">
        <w:rPr>
          <w:b/>
          <w:color w:val="000000" w:themeColor="text1"/>
          <w:sz w:val="28"/>
          <w:szCs w:val="28"/>
        </w:rPr>
        <w:t>/AT/PP/2020</w:t>
      </w:r>
    </w:p>
    <w:p w:rsidR="007F5B04" w:rsidRDefault="007F5B04" w:rsidP="007F5B04">
      <w:pPr>
        <w:pStyle w:val="Akapitzlist"/>
        <w:ind w:left="1440"/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hyperlink r:id="rId6" w:history="1">
        <w:r w:rsidR="00F17318" w:rsidRPr="001360BA">
          <w:rPr>
            <w:rStyle w:val="Hipercze"/>
            <w:rFonts w:ascii="Arial" w:hAnsi="Arial" w:cs="Arial"/>
            <w:sz w:val="20"/>
            <w:szCs w:val="20"/>
          </w:rPr>
          <w:t>www.umk.biziel.pl</w:t>
        </w:r>
      </w:hyperlink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 xml:space="preserve">Tryb udzielania zamówienia </w:t>
      </w:r>
    </w:p>
    <w:p w:rsidR="00BF4494" w:rsidRPr="001B38BF" w:rsidRDefault="007F5B04" w:rsidP="007F5B04">
      <w:pPr>
        <w:ind w:firstLine="708"/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 w:rsidRPr="001B38BF">
        <w:rPr>
          <w:rFonts w:ascii="Arial" w:hAnsi="Arial" w:cs="Arial"/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1B38BF" w:rsidRDefault="00704B53" w:rsidP="001B38BF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Forma porozumiewania się Zamawiającego i wykonawców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Kontakt mailowy</w:t>
      </w:r>
      <w:r w:rsidR="00D579BA" w:rsidRPr="001B38BF">
        <w:rPr>
          <w:rFonts w:ascii="Arial" w:hAnsi="Arial" w:cs="Arial"/>
          <w:sz w:val="20"/>
          <w:szCs w:val="20"/>
        </w:rPr>
        <w:t xml:space="preserve"> </w:t>
      </w:r>
      <w:r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 xml:space="preserve">i/lub telefoniczny </w:t>
      </w:r>
      <w:r w:rsidRPr="001B38BF">
        <w:rPr>
          <w:rFonts w:ascii="Arial" w:hAnsi="Arial" w:cs="Arial"/>
          <w:sz w:val="20"/>
          <w:szCs w:val="20"/>
        </w:rPr>
        <w:t>upoważnion</w:t>
      </w:r>
      <w:r w:rsidR="00D579BA" w:rsidRPr="001B38BF">
        <w:rPr>
          <w:rFonts w:ascii="Arial" w:hAnsi="Arial" w:cs="Arial"/>
          <w:sz w:val="20"/>
          <w:szCs w:val="20"/>
        </w:rPr>
        <w:t>ą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 w przedmiotowej sprawie.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Osob</w:t>
      </w:r>
      <w:r w:rsidR="00D579BA" w:rsidRPr="001B38BF">
        <w:rPr>
          <w:rFonts w:ascii="Arial" w:hAnsi="Arial" w:cs="Arial"/>
          <w:sz w:val="20"/>
          <w:szCs w:val="20"/>
        </w:rPr>
        <w:t>a</w:t>
      </w:r>
      <w:r w:rsidRPr="001B38BF">
        <w:rPr>
          <w:rFonts w:ascii="Arial" w:hAnsi="Arial" w:cs="Arial"/>
          <w:sz w:val="20"/>
          <w:szCs w:val="20"/>
        </w:rPr>
        <w:t xml:space="preserve"> upoważnion</w:t>
      </w:r>
      <w:r w:rsidR="00D579BA" w:rsidRPr="001B38BF">
        <w:rPr>
          <w:rFonts w:ascii="Arial" w:hAnsi="Arial" w:cs="Arial"/>
          <w:sz w:val="20"/>
          <w:szCs w:val="20"/>
        </w:rPr>
        <w:t>a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kontaktów:</w:t>
      </w:r>
    </w:p>
    <w:p w:rsidR="001B38BF" w:rsidRPr="00B31965" w:rsidRDefault="00B31965" w:rsidP="00704B53">
      <w:pPr>
        <w:rPr>
          <w:rFonts w:ascii="Arial" w:hAnsi="Arial" w:cs="Arial"/>
          <w:color w:val="000000" w:themeColor="text1"/>
          <w:sz w:val="20"/>
          <w:szCs w:val="20"/>
        </w:rPr>
      </w:pPr>
      <w:r w:rsidRPr="00B31965">
        <w:rPr>
          <w:rFonts w:ascii="Arial" w:hAnsi="Arial" w:cs="Arial"/>
          <w:color w:val="000000" w:themeColor="text1"/>
          <w:sz w:val="20"/>
          <w:szCs w:val="20"/>
        </w:rPr>
        <w:t xml:space="preserve">Piotr </w:t>
      </w:r>
      <w:r w:rsidR="001B38BF" w:rsidRPr="00B31965">
        <w:rPr>
          <w:rFonts w:ascii="Arial" w:hAnsi="Arial" w:cs="Arial"/>
          <w:color w:val="000000" w:themeColor="text1"/>
          <w:sz w:val="20"/>
          <w:szCs w:val="20"/>
        </w:rPr>
        <w:t>Cholewiński</w:t>
      </w:r>
      <w:r w:rsidRPr="00B31965">
        <w:rPr>
          <w:rFonts w:ascii="Arial" w:hAnsi="Arial" w:cs="Arial"/>
          <w:color w:val="000000" w:themeColor="text1"/>
          <w:sz w:val="20"/>
          <w:szCs w:val="20"/>
        </w:rPr>
        <w:t xml:space="preserve"> (Tel.:604662327, mail: piotr.cholewinski@biziel.pl)</w:t>
      </w:r>
    </w:p>
    <w:p w:rsidR="00704B53" w:rsidRPr="001B38BF" w:rsidRDefault="00704B53" w:rsidP="00D579B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Pr="001B38BF">
        <w:rPr>
          <w:rFonts w:ascii="Arial" w:hAnsi="Arial" w:cs="Arial"/>
          <w:sz w:val="20"/>
          <w:szCs w:val="20"/>
        </w:rPr>
        <w:t>Wojciuk</w:t>
      </w:r>
      <w:proofErr w:type="spellEnd"/>
      <w:r w:rsidR="00036FE1"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>(</w:t>
      </w:r>
      <w:r w:rsidR="00036FE1" w:rsidRPr="001B38BF">
        <w:rPr>
          <w:rFonts w:ascii="Arial" w:hAnsi="Arial" w:cs="Arial"/>
          <w:sz w:val="20"/>
          <w:szCs w:val="20"/>
        </w:rPr>
        <w:t>Tel.</w:t>
      </w:r>
      <w:r w:rsidR="00D579BA" w:rsidRPr="001B38BF">
        <w:rPr>
          <w:rFonts w:ascii="Arial" w:hAnsi="Arial" w:cs="Arial"/>
          <w:sz w:val="20"/>
          <w:szCs w:val="20"/>
        </w:rPr>
        <w:t xml:space="preserve">: 523655860, tel.kom:661067816, mail: </w:t>
      </w:r>
      <w:hyperlink r:id="rId7" w:history="1">
        <w:r w:rsidR="00D579BA"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="00D579BA" w:rsidRPr="001B38BF">
        <w:rPr>
          <w:rFonts w:ascii="Arial" w:hAnsi="Arial" w:cs="Arial"/>
          <w:sz w:val="20"/>
          <w:szCs w:val="20"/>
        </w:rPr>
        <w:t>)</w:t>
      </w:r>
    </w:p>
    <w:p w:rsidR="001E6C5C" w:rsidRPr="001B38BF" w:rsidRDefault="001E6C5C" w:rsidP="00D579B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Zamawiający dopuszcza zadawanie pytań do postępowania (drogą mailową</w:t>
      </w:r>
      <w:r w:rsidR="00DC7463" w:rsidRPr="001B38BF">
        <w:rPr>
          <w:rFonts w:ascii="Arial" w:hAnsi="Arial" w:cs="Arial"/>
          <w:sz w:val="20"/>
          <w:szCs w:val="20"/>
        </w:rPr>
        <w:t xml:space="preserve"> na adres </w:t>
      </w:r>
      <w:hyperlink r:id="rId8" w:history="1">
        <w:r w:rsidR="00DC7463"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="00DC7463" w:rsidRPr="001B38BF">
        <w:rPr>
          <w:rFonts w:ascii="Arial" w:hAnsi="Arial" w:cs="Arial"/>
          <w:sz w:val="20"/>
          <w:szCs w:val="20"/>
        </w:rPr>
        <w:t xml:space="preserve"> </w:t>
      </w:r>
      <w:r w:rsidRPr="001B38BF">
        <w:rPr>
          <w:rFonts w:ascii="Arial" w:hAnsi="Arial" w:cs="Arial"/>
          <w:sz w:val="20"/>
          <w:szCs w:val="20"/>
        </w:rPr>
        <w:t xml:space="preserve">). Zamawiający jest zobligowany do udzielania wyjaśnień/odpowiedzi dotyczących zadanych pytań oraz publikacji wyjaśnień na swojej stronie internetowej w ramach prowadzonego postępowania. Zamawiający nie ma obowiązku składania wyjaśnień/odpowiedzi na zadane pytania jeśli wpłyną do zamawiającego nie wcześniej niż na 3 dni przed wyznaczonym terminem otwarcia ofert. </w:t>
      </w:r>
    </w:p>
    <w:p w:rsidR="00D579BA" w:rsidRPr="001B38BF" w:rsidRDefault="00D02A19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Przedmiot zamówienia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>Wykonanie monitoringu kanałów wentylacyjnych przed i po wykonaniu prac wraz z zapisem obrazu</w:t>
      </w:r>
      <w:r w:rsidR="006B5D53">
        <w:rPr>
          <w:rFonts w:ascii="Arial" w:hAnsi="Arial" w:cs="Arial"/>
        </w:rPr>
        <w:t>.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 xml:space="preserve"> Kompleksowe czyszczenie centrali i urządzeń wentylacyjnych</w:t>
      </w:r>
      <w:r w:rsidR="006B5D53">
        <w:rPr>
          <w:rFonts w:ascii="Arial" w:hAnsi="Arial" w:cs="Arial"/>
        </w:rPr>
        <w:t>.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>Czyszczenie mechaniczne powierzchni kanałów wentylacji wraz z odciągiem zanieczyszczeń</w:t>
      </w:r>
      <w:r w:rsidR="006B5D53">
        <w:rPr>
          <w:rFonts w:ascii="Arial" w:hAnsi="Arial" w:cs="Arial"/>
        </w:rPr>
        <w:t>.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>Czyszczenie anemostatów, kratek i pozostałej galanterii wentylacyjnej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>Czyszczenie elementów regulacyjnych i ppoż</w:t>
      </w:r>
      <w:r w:rsidR="006B5D53">
        <w:rPr>
          <w:rFonts w:ascii="Arial" w:hAnsi="Arial" w:cs="Arial"/>
        </w:rPr>
        <w:t>.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lastRenderedPageBreak/>
        <w:t xml:space="preserve">Dezynfekcja całego układu atestowanym środkiem </w:t>
      </w:r>
      <w:proofErr w:type="spellStart"/>
      <w:r w:rsidRPr="001B38BF">
        <w:rPr>
          <w:rFonts w:ascii="Arial" w:hAnsi="Arial" w:cs="Arial"/>
        </w:rPr>
        <w:t>biobójczym</w:t>
      </w:r>
      <w:proofErr w:type="spellEnd"/>
      <w:r w:rsidRPr="001B38BF">
        <w:rPr>
          <w:rFonts w:ascii="Arial" w:hAnsi="Arial" w:cs="Arial"/>
        </w:rPr>
        <w:t xml:space="preserve"> posiadający dopuszczen</w:t>
      </w:r>
      <w:r>
        <w:rPr>
          <w:rFonts w:ascii="Arial" w:hAnsi="Arial" w:cs="Arial"/>
        </w:rPr>
        <w:t xml:space="preserve">ie do stosowania w </w:t>
      </w:r>
      <w:r w:rsidRPr="001B38BF">
        <w:rPr>
          <w:rFonts w:ascii="Arial" w:hAnsi="Arial" w:cs="Arial"/>
        </w:rPr>
        <w:t>służbie zdrowia</w:t>
      </w:r>
      <w:r w:rsidR="006B5D53">
        <w:rPr>
          <w:rFonts w:ascii="Arial" w:hAnsi="Arial" w:cs="Arial"/>
        </w:rPr>
        <w:t>.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>Powykonawcze wykonanie badań mikrobiologicznych wg potrzeb próbek p</w:t>
      </w:r>
      <w:r>
        <w:rPr>
          <w:rFonts w:ascii="Arial" w:hAnsi="Arial" w:cs="Arial"/>
        </w:rPr>
        <w:t xml:space="preserve">obranych z powierzchni kanałów (usługa wykonana przez laboratorium </w:t>
      </w:r>
      <w:r w:rsidRPr="001B38BF">
        <w:rPr>
          <w:rFonts w:ascii="Arial" w:hAnsi="Arial" w:cs="Arial"/>
        </w:rPr>
        <w:t>akredytowane)</w:t>
      </w:r>
      <w:r w:rsidR="006B5D53">
        <w:rPr>
          <w:rFonts w:ascii="Arial" w:hAnsi="Arial" w:cs="Arial"/>
        </w:rPr>
        <w:t>.</w:t>
      </w:r>
    </w:p>
    <w:p w:rsidR="001B38BF" w:rsidRPr="001B38BF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B38BF">
        <w:rPr>
          <w:rFonts w:ascii="Arial" w:hAnsi="Arial" w:cs="Arial"/>
        </w:rPr>
        <w:t>Pomiar przepływu powietrza i krotności wymian</w:t>
      </w:r>
      <w:r w:rsidR="006B5D53">
        <w:rPr>
          <w:rFonts w:ascii="Arial" w:hAnsi="Arial" w:cs="Arial"/>
        </w:rPr>
        <w:t>.</w:t>
      </w:r>
    </w:p>
    <w:p w:rsidR="00D45F82" w:rsidRPr="001B38BF" w:rsidRDefault="001B38BF" w:rsidP="00D45F82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45F82">
        <w:rPr>
          <w:rFonts w:ascii="Arial" w:hAnsi="Arial" w:cs="Arial"/>
        </w:rPr>
        <w:t>Dostawa</w:t>
      </w:r>
      <w:r w:rsidR="006B5D53" w:rsidRPr="00D45F82">
        <w:rPr>
          <w:rFonts w:ascii="Arial" w:hAnsi="Arial" w:cs="Arial"/>
        </w:rPr>
        <w:t xml:space="preserve"> oraz</w:t>
      </w:r>
      <w:r w:rsidRPr="00D45F82">
        <w:rPr>
          <w:rFonts w:ascii="Arial" w:hAnsi="Arial" w:cs="Arial"/>
        </w:rPr>
        <w:t xml:space="preserve"> wymiana filtrów w</w:t>
      </w:r>
      <w:r w:rsidR="006B5D53" w:rsidRPr="00D45F82">
        <w:rPr>
          <w:rFonts w:ascii="Arial" w:hAnsi="Arial" w:cs="Arial"/>
        </w:rPr>
        <w:t xml:space="preserve">stępnych i dokładnych </w:t>
      </w:r>
      <w:r w:rsidR="00D45F82" w:rsidRPr="001B38BF">
        <w:rPr>
          <w:rFonts w:ascii="Arial" w:hAnsi="Arial" w:cs="Arial"/>
        </w:rPr>
        <w:t>wg  specyfikacji</w:t>
      </w:r>
      <w:r w:rsidR="00D45F82">
        <w:rPr>
          <w:rFonts w:ascii="Arial" w:hAnsi="Arial" w:cs="Arial"/>
        </w:rPr>
        <w:t xml:space="preserve"> zawartej w formularzu oferty (załącznik nr 1 do specyfikacji)</w:t>
      </w:r>
    </w:p>
    <w:p w:rsidR="00005A81" w:rsidRDefault="001B38BF" w:rsidP="001B38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45F82">
        <w:rPr>
          <w:rFonts w:ascii="Arial" w:hAnsi="Arial" w:cs="Arial"/>
        </w:rPr>
        <w:t xml:space="preserve">Dostawa i wymiana filtrów </w:t>
      </w:r>
      <w:proofErr w:type="spellStart"/>
      <w:r w:rsidRPr="00D45F82">
        <w:rPr>
          <w:rFonts w:ascii="Arial" w:hAnsi="Arial" w:cs="Arial"/>
        </w:rPr>
        <w:t>Hepa</w:t>
      </w:r>
      <w:proofErr w:type="spellEnd"/>
      <w:r w:rsidRPr="00D45F82">
        <w:rPr>
          <w:rFonts w:ascii="Arial" w:hAnsi="Arial" w:cs="Arial"/>
        </w:rPr>
        <w:t xml:space="preserve"> wg  specyfikacji</w:t>
      </w:r>
      <w:r w:rsidR="00D45F82" w:rsidRPr="00D45F82">
        <w:rPr>
          <w:rFonts w:ascii="Arial" w:hAnsi="Arial" w:cs="Arial"/>
        </w:rPr>
        <w:t xml:space="preserve"> zawartej w formularzu oferty</w:t>
      </w:r>
      <w:r w:rsidR="006B5D53" w:rsidRPr="00D45F82">
        <w:rPr>
          <w:rFonts w:ascii="Arial" w:hAnsi="Arial" w:cs="Arial"/>
        </w:rPr>
        <w:t xml:space="preserve"> </w:t>
      </w:r>
      <w:r w:rsidR="00D45F82" w:rsidRPr="00D45F82">
        <w:rPr>
          <w:rFonts w:ascii="Arial" w:hAnsi="Arial" w:cs="Arial"/>
        </w:rPr>
        <w:t>(załącznik nr 1 do specyfikacji)</w:t>
      </w:r>
    </w:p>
    <w:p w:rsidR="006D13B5" w:rsidRPr="006D13B5" w:rsidRDefault="006D13B5" w:rsidP="006D13B5">
      <w:pPr>
        <w:rPr>
          <w:rFonts w:ascii="Arial" w:hAnsi="Arial" w:cs="Arial"/>
          <w:i/>
        </w:rPr>
      </w:pPr>
      <w:r w:rsidRPr="006D13B5">
        <w:rPr>
          <w:rFonts w:ascii="Arial" w:hAnsi="Arial" w:cs="Arial"/>
          <w:i/>
        </w:rPr>
        <w:t>Uwaga: Zamawiający dopuszcza przeprowadzenie wizji lokalnej w siedzibie zamawiającego. Wizja lokalna może być przeprowadzona do dnia 22.05.2020 włącznie. Konkretną datę oraz godzinę wizji lokalnej należy ustalić z Zamawiającym.</w:t>
      </w:r>
    </w:p>
    <w:p w:rsidR="001B38BF" w:rsidRPr="001B38BF" w:rsidRDefault="001B38BF" w:rsidP="001B38BF">
      <w:pPr>
        <w:pStyle w:val="Akapitzlist"/>
        <w:ind w:left="1440"/>
      </w:pPr>
    </w:p>
    <w:p w:rsidR="002A21C9" w:rsidRPr="001B38BF" w:rsidRDefault="007C07B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Warunki udziału w postępowaniu</w:t>
      </w:r>
    </w:p>
    <w:p w:rsidR="007C07BC" w:rsidRPr="00005A81" w:rsidRDefault="007C07BC" w:rsidP="007C07BC">
      <w:pPr>
        <w:rPr>
          <w:b/>
          <w:sz w:val="20"/>
          <w:szCs w:val="20"/>
        </w:rPr>
      </w:pPr>
      <w:r w:rsidRPr="00005A81">
        <w:rPr>
          <w:b/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187E8D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4242">
        <w:rPr>
          <w:sz w:val="20"/>
          <w:szCs w:val="20"/>
        </w:rPr>
        <w:t>Dysponują osobami zdolnymi do wykonywania czynności związanych z przedmiotem zamówienia</w:t>
      </w:r>
    </w:p>
    <w:p w:rsidR="00406C43" w:rsidRDefault="006070C7" w:rsidP="00187E8D">
      <w:pPr>
        <w:pStyle w:val="Akapitzlist"/>
        <w:rPr>
          <w:sz w:val="20"/>
          <w:szCs w:val="20"/>
        </w:rPr>
      </w:pPr>
      <w:r w:rsidRPr="001D4242">
        <w:rPr>
          <w:sz w:val="20"/>
          <w:szCs w:val="20"/>
        </w:rPr>
        <w:t xml:space="preserve">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1E6C5C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546580" w:rsidRPr="001E6C5C">
        <w:rPr>
          <w:sz w:val="20"/>
          <w:szCs w:val="20"/>
        </w:rPr>
        <w:t xml:space="preserve">ypełniony </w:t>
      </w:r>
      <w:r w:rsidR="00C758B5" w:rsidRPr="001E6C5C">
        <w:rPr>
          <w:sz w:val="20"/>
          <w:szCs w:val="20"/>
        </w:rPr>
        <w:t>formularz oferty- załącznik nr 1 do specyfikacji zamówienia.</w:t>
      </w:r>
    </w:p>
    <w:p w:rsidR="00200EDF" w:rsidRPr="001E6C5C" w:rsidRDefault="001E6C5C" w:rsidP="000E4CD6">
      <w:pPr>
        <w:pStyle w:val="Akapitzlist"/>
        <w:numPr>
          <w:ilvl w:val="0"/>
          <w:numId w:val="5"/>
        </w:numPr>
        <w:jc w:val="both"/>
        <w:rPr>
          <w:color w:val="FF0000"/>
          <w:sz w:val="20"/>
          <w:szCs w:val="20"/>
        </w:rPr>
      </w:pPr>
      <w:r w:rsidRPr="001E6C5C">
        <w:rPr>
          <w:sz w:val="20"/>
          <w:szCs w:val="20"/>
        </w:rPr>
        <w:t>O</w:t>
      </w:r>
      <w:r w:rsidR="00200EDF" w:rsidRPr="001E6C5C">
        <w:rPr>
          <w:sz w:val="20"/>
          <w:szCs w:val="20"/>
        </w:rPr>
        <w:t>świadczeni</w:t>
      </w:r>
      <w:r w:rsidR="00485378" w:rsidRPr="001E6C5C">
        <w:rPr>
          <w:sz w:val="20"/>
          <w:szCs w:val="20"/>
        </w:rPr>
        <w:t>e</w:t>
      </w:r>
      <w:r w:rsidR="00200EDF" w:rsidRPr="001E6C5C">
        <w:rPr>
          <w:sz w:val="20"/>
          <w:szCs w:val="20"/>
        </w:rPr>
        <w:t xml:space="preserve"> o spełnieniu warunków udziału w postępowaniu według wzoru stanowiącego załącznik nr </w:t>
      </w:r>
      <w:r w:rsidR="000B122B">
        <w:rPr>
          <w:sz w:val="20"/>
          <w:szCs w:val="20"/>
        </w:rPr>
        <w:t>2</w:t>
      </w:r>
      <w:r w:rsidR="003C06C9" w:rsidRPr="001E6C5C">
        <w:rPr>
          <w:sz w:val="20"/>
          <w:szCs w:val="20"/>
        </w:rPr>
        <w:t xml:space="preserve"> do specyfikacji zamówienia.</w:t>
      </w:r>
    </w:p>
    <w:p w:rsidR="001C232A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200EDF" w:rsidRPr="001E6C5C">
        <w:rPr>
          <w:sz w:val="20"/>
          <w:szCs w:val="20"/>
        </w:rPr>
        <w:t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C232A" w:rsidRPr="001E6C5C">
        <w:rPr>
          <w:sz w:val="20"/>
          <w:szCs w:val="20"/>
        </w:rPr>
        <w:t xml:space="preserve"> </w:t>
      </w:r>
    </w:p>
    <w:p w:rsidR="00005A81" w:rsidRDefault="00005A81" w:rsidP="00005A81">
      <w:pPr>
        <w:pStyle w:val="Akapitzlist"/>
        <w:jc w:val="both"/>
        <w:rPr>
          <w:sz w:val="20"/>
          <w:szCs w:val="20"/>
        </w:rPr>
      </w:pPr>
    </w:p>
    <w:p w:rsidR="001C232A" w:rsidRDefault="001C232A" w:rsidP="001C232A">
      <w:pPr>
        <w:pStyle w:val="Akapitzlist"/>
        <w:jc w:val="both"/>
      </w:pPr>
    </w:p>
    <w:p w:rsidR="001C232A" w:rsidRDefault="001C232A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</w:t>
      </w:r>
      <w:r w:rsidR="00CD651A">
        <w:rPr>
          <w:rFonts w:ascii="Arial" w:hAnsi="Arial" w:cs="Arial"/>
          <w:sz w:val="18"/>
          <w:szCs w:val="18"/>
        </w:rPr>
        <w:t xml:space="preserve">drogą mailową na adres </w:t>
      </w:r>
      <w:hyperlink r:id="rId9" w:history="1">
        <w:r w:rsidR="00CD651A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CD651A">
        <w:rPr>
          <w:rFonts w:ascii="Arial" w:hAnsi="Arial" w:cs="Arial"/>
          <w:sz w:val="18"/>
          <w:szCs w:val="18"/>
        </w:rPr>
        <w:t xml:space="preserve"> </w:t>
      </w:r>
    </w:p>
    <w:p w:rsidR="00266BA7" w:rsidRPr="00AC3F1D" w:rsidRDefault="00266BA7" w:rsidP="00266BA7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Oferty należy złożyć do dnia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3E6D" w:rsidRPr="00AC3F1D">
        <w:rPr>
          <w:rFonts w:ascii="Arial" w:hAnsi="Arial" w:cs="Arial"/>
          <w:color w:val="000000" w:themeColor="text1"/>
          <w:sz w:val="18"/>
          <w:szCs w:val="18"/>
        </w:rPr>
        <w:t>2</w:t>
      </w:r>
      <w:r w:rsidR="0031146B">
        <w:rPr>
          <w:rFonts w:ascii="Arial" w:hAnsi="Arial" w:cs="Arial"/>
          <w:color w:val="000000" w:themeColor="text1"/>
          <w:sz w:val="18"/>
          <w:szCs w:val="18"/>
        </w:rPr>
        <w:t>6</w:t>
      </w:r>
      <w:r w:rsidR="001E6C5C" w:rsidRPr="00AC3F1D">
        <w:rPr>
          <w:rFonts w:ascii="Arial" w:hAnsi="Arial" w:cs="Arial"/>
          <w:color w:val="000000" w:themeColor="text1"/>
          <w:sz w:val="18"/>
          <w:szCs w:val="18"/>
        </w:rPr>
        <w:t>.0</w:t>
      </w:r>
      <w:r w:rsidR="00383E6D" w:rsidRPr="00AC3F1D">
        <w:rPr>
          <w:rFonts w:ascii="Arial" w:hAnsi="Arial" w:cs="Arial"/>
          <w:color w:val="000000" w:themeColor="text1"/>
          <w:sz w:val="18"/>
          <w:szCs w:val="18"/>
        </w:rPr>
        <w:t>5</w:t>
      </w:r>
      <w:r w:rsidR="008F7A33" w:rsidRPr="00AC3F1D">
        <w:rPr>
          <w:rFonts w:ascii="Arial" w:hAnsi="Arial" w:cs="Arial"/>
          <w:color w:val="000000" w:themeColor="text1"/>
          <w:sz w:val="18"/>
          <w:szCs w:val="18"/>
        </w:rPr>
        <w:t>.20</w:t>
      </w:r>
      <w:r w:rsidR="001E6C5C" w:rsidRPr="00AC3F1D">
        <w:rPr>
          <w:rFonts w:ascii="Arial" w:hAnsi="Arial" w:cs="Arial"/>
          <w:color w:val="000000" w:themeColor="text1"/>
          <w:sz w:val="18"/>
          <w:szCs w:val="18"/>
        </w:rPr>
        <w:t>20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>do godziny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2A5DD7" w:rsidRPr="00AC3F1D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:00</w:t>
      </w:r>
      <w:r w:rsidR="00AB6A86" w:rsidRPr="00AC3F1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46580" w:rsidRDefault="00546580" w:rsidP="00546580">
      <w:pPr>
        <w:pStyle w:val="Akapitzlist"/>
        <w:jc w:val="both"/>
      </w:pPr>
    </w:p>
    <w:p w:rsidR="00D2127C" w:rsidRPr="00005A81" w:rsidRDefault="00D2127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05A81">
        <w:rPr>
          <w:b/>
          <w:sz w:val="24"/>
          <w:szCs w:val="24"/>
        </w:rPr>
        <w:t>Miejsce i termin otwarcia ofert</w:t>
      </w:r>
    </w:p>
    <w:p w:rsidR="00D2127C" w:rsidRPr="00AC3F1D" w:rsidRDefault="00383E6D" w:rsidP="00D2127C">
      <w:pPr>
        <w:rPr>
          <w:rFonts w:ascii="Arial" w:hAnsi="Arial" w:cs="Arial"/>
          <w:color w:val="000000" w:themeColor="text1"/>
          <w:sz w:val="18"/>
          <w:szCs w:val="18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lastRenderedPageBreak/>
        <w:t>Podanie do publicznej wiadomości kwot zawartych w ofertach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 nastąpi w Dziale Administracyjno- Technicznym Pawilon niski parter pok. 0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58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, w siedzibie Zamawiającego przy ul. Ujejskiego 75 w dniu: </w:t>
      </w:r>
      <w:r w:rsidRPr="00AC3F1D">
        <w:rPr>
          <w:rFonts w:ascii="Arial" w:hAnsi="Arial" w:cs="Arial"/>
          <w:color w:val="000000" w:themeColor="text1"/>
          <w:sz w:val="18"/>
          <w:szCs w:val="18"/>
        </w:rPr>
        <w:t>2</w:t>
      </w:r>
      <w:r w:rsidR="0031146B">
        <w:rPr>
          <w:rFonts w:ascii="Arial" w:hAnsi="Arial" w:cs="Arial"/>
          <w:color w:val="000000" w:themeColor="text1"/>
          <w:sz w:val="18"/>
          <w:szCs w:val="18"/>
        </w:rPr>
        <w:t>6</w:t>
      </w:r>
      <w:r w:rsidR="001E6C5C" w:rsidRPr="00AC3F1D">
        <w:rPr>
          <w:rFonts w:ascii="Arial" w:hAnsi="Arial" w:cs="Arial"/>
          <w:color w:val="000000" w:themeColor="text1"/>
          <w:sz w:val="18"/>
          <w:szCs w:val="18"/>
        </w:rPr>
        <w:t>.0</w:t>
      </w:r>
      <w:r w:rsidRPr="00AC3F1D">
        <w:rPr>
          <w:rFonts w:ascii="Arial" w:hAnsi="Arial" w:cs="Arial"/>
          <w:color w:val="000000" w:themeColor="text1"/>
          <w:sz w:val="18"/>
          <w:szCs w:val="18"/>
        </w:rPr>
        <w:t>5</w:t>
      </w:r>
      <w:r w:rsidR="008F7A33" w:rsidRPr="00AC3F1D">
        <w:rPr>
          <w:rFonts w:ascii="Arial" w:hAnsi="Arial" w:cs="Arial"/>
          <w:color w:val="000000" w:themeColor="text1"/>
          <w:sz w:val="18"/>
          <w:szCs w:val="18"/>
        </w:rPr>
        <w:t>.20</w:t>
      </w:r>
      <w:r w:rsidR="001E6C5C" w:rsidRPr="00AC3F1D">
        <w:rPr>
          <w:rFonts w:ascii="Arial" w:hAnsi="Arial" w:cs="Arial"/>
          <w:color w:val="000000" w:themeColor="text1"/>
          <w:sz w:val="18"/>
          <w:szCs w:val="18"/>
        </w:rPr>
        <w:t>20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 o godzinie 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1</w:t>
      </w:r>
      <w:r w:rsidR="002A5DD7" w:rsidRPr="00AC3F1D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:</w:t>
      </w:r>
      <w:r w:rsidR="002A5DD7" w:rsidRPr="00AC3F1D">
        <w:rPr>
          <w:rFonts w:ascii="Arial" w:hAnsi="Arial" w:cs="Arial"/>
          <w:color w:val="000000" w:themeColor="text1"/>
          <w:sz w:val="18"/>
          <w:szCs w:val="18"/>
        </w:rPr>
        <w:t>30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812B22" w:rsidRPr="00672F83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72F83">
        <w:rPr>
          <w:b/>
          <w:sz w:val="24"/>
          <w:szCs w:val="24"/>
        </w:rPr>
        <w:t>Termin realizacji zamówienia</w:t>
      </w:r>
    </w:p>
    <w:p w:rsidR="008A2D95" w:rsidRPr="00D45F82" w:rsidRDefault="00D45F82" w:rsidP="008A2D95">
      <w:pPr>
        <w:rPr>
          <w:color w:val="000000" w:themeColor="text1"/>
          <w:sz w:val="20"/>
          <w:szCs w:val="20"/>
        </w:rPr>
      </w:pPr>
      <w:r w:rsidRPr="00D45F82">
        <w:rPr>
          <w:color w:val="000000" w:themeColor="text1"/>
          <w:sz w:val="20"/>
          <w:szCs w:val="20"/>
        </w:rPr>
        <w:t>Trzy miesiące od daty podpisania umowy.</w:t>
      </w:r>
    </w:p>
    <w:p w:rsidR="00422C7F" w:rsidRPr="00D10157" w:rsidRDefault="00D10157" w:rsidP="008A2D95">
      <w:p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>Każdy Wykonawca może złożyć tylko jedną ofertę</w:t>
      </w:r>
    </w:p>
    <w:p w:rsidR="00630D04" w:rsidRDefault="00630D04" w:rsidP="000E4CD6">
      <w:pPr>
        <w:pStyle w:val="Akapitzlist"/>
        <w:numPr>
          <w:ilvl w:val="0"/>
          <w:numId w:val="2"/>
        </w:numPr>
        <w:jc w:val="both"/>
      </w:pPr>
      <w:r>
        <w:t>Oferta musi zawierać wypełniony</w:t>
      </w:r>
      <w:r w:rsidR="000B122B">
        <w:t xml:space="preserve"> oraz podpisany</w:t>
      </w:r>
      <w:r>
        <w:t xml:space="preserve"> formularz oferty (załącznik nr 1</w:t>
      </w:r>
      <w:r w:rsidR="00485378">
        <w:t xml:space="preserve"> do specyfikacji zamówienia)</w:t>
      </w:r>
      <w:r w:rsidR="001531A5">
        <w:t xml:space="preserve"> i przesłany w formie elektronicznej.</w:t>
      </w:r>
    </w:p>
    <w:p w:rsidR="00CD651A" w:rsidRDefault="009009B2" w:rsidP="000E4CD6">
      <w:pPr>
        <w:pStyle w:val="Akapitzlist"/>
        <w:numPr>
          <w:ilvl w:val="0"/>
          <w:numId w:val="2"/>
        </w:numPr>
        <w:jc w:val="both"/>
      </w:pPr>
      <w:r>
        <w:t>Oferta musi zawierać p</w:t>
      </w:r>
      <w:r w:rsidR="00CD651A">
        <w:t xml:space="preserve">odpisany załącznik </w:t>
      </w:r>
      <w:r>
        <w:t>2</w:t>
      </w:r>
      <w:r w:rsidR="00CD651A">
        <w:t xml:space="preserve"> (oświadczenie wykonawcy)</w:t>
      </w:r>
      <w:r w:rsidR="001531A5">
        <w:t xml:space="preserve"> i przesłany w formie elektronicznej.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 w:rsidR="000921C8">
        <w:t>.</w:t>
      </w:r>
      <w:r w:rsidRPr="003368C9">
        <w:t xml:space="preserve"> 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 xml:space="preserve">Oferta musi być napisana czytelnie w języku polskim. </w:t>
      </w:r>
    </w:p>
    <w:p w:rsidR="0047120B" w:rsidRDefault="00CD651A" w:rsidP="000E4CD6">
      <w:pPr>
        <w:pStyle w:val="Akapitzlist"/>
        <w:numPr>
          <w:ilvl w:val="0"/>
          <w:numId w:val="2"/>
        </w:numPr>
        <w:jc w:val="both"/>
      </w:pPr>
      <w:r>
        <w:t>D</w:t>
      </w:r>
      <w:r w:rsidR="0047120B" w:rsidRPr="003368C9">
        <w:t>okument</w:t>
      </w:r>
      <w:r>
        <w:t>y w wersji elektronicznej</w:t>
      </w:r>
      <w:r w:rsidR="0047120B" w:rsidRPr="003368C9">
        <w:t xml:space="preserve"> dołączon</w:t>
      </w:r>
      <w:r>
        <w:t>e</w:t>
      </w:r>
      <w:r w:rsidR="0047120B" w:rsidRPr="003368C9">
        <w:t xml:space="preserve"> do oferty </w:t>
      </w:r>
      <w:r>
        <w:t>muszą</w:t>
      </w:r>
      <w:r w:rsidR="0047120B" w:rsidRPr="003368C9">
        <w:t xml:space="preserve"> być potwierdzone za zgodność z oryginałem przez osoby uprawnione(na każdej zapisanej stronie). </w:t>
      </w:r>
    </w:p>
    <w:p w:rsidR="002A2186" w:rsidRPr="003368C9" w:rsidRDefault="002A2186" w:rsidP="000E4CD6">
      <w:pPr>
        <w:pStyle w:val="Akapitzlist"/>
        <w:numPr>
          <w:ilvl w:val="0"/>
          <w:numId w:val="2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F15542">
      <w:pPr>
        <w:tabs>
          <w:tab w:val="left" w:pos="1842"/>
        </w:tabs>
      </w:pPr>
      <w:r>
        <w:t xml:space="preserve">Termin związania ofertą wynosi </w:t>
      </w:r>
      <w:r w:rsidR="001C43F5">
        <w:t>45</w:t>
      </w:r>
      <w:r>
        <w:t xml:space="preserve"> dni od </w:t>
      </w:r>
      <w:r w:rsidR="00F7322B">
        <w:t>dnia upływu terminu składania ofert.</w:t>
      </w:r>
    </w:p>
    <w:p w:rsidR="00F15542" w:rsidRDefault="00780460" w:rsidP="00F15542">
      <w:pPr>
        <w:tabs>
          <w:tab w:val="left" w:pos="1842"/>
        </w:tabs>
      </w:pPr>
      <w:r>
        <w:lastRenderedPageBreak/>
        <w:t>Uwaga: Brak odpowiedzi na ofertę nie oznaczają przyjęcia oferty. Do zawarcia umowy wymagane jest pisemne oświadczenie/informacja Zamawiającego o wyborze oferty.</w:t>
      </w:r>
    </w:p>
    <w:p w:rsidR="00D95550" w:rsidRDefault="00D95550" w:rsidP="001B38BF">
      <w:pPr>
        <w:pStyle w:val="Akapitzlist"/>
        <w:numPr>
          <w:ilvl w:val="0"/>
          <w:numId w:val="11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0E4CD6">
      <w:pPr>
        <w:pStyle w:val="Akapitzlist"/>
        <w:numPr>
          <w:ilvl w:val="0"/>
          <w:numId w:val="4"/>
        </w:numPr>
      </w:pPr>
      <w:r>
        <w:t>Zamawiający unieważni postępowanie jeżeli: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0E4CD6">
      <w:pPr>
        <w:pStyle w:val="Akapitzlist"/>
        <w:numPr>
          <w:ilvl w:val="0"/>
          <w:numId w:val="4"/>
        </w:numPr>
      </w:pPr>
      <w:r w:rsidRPr="00D95550">
        <w:t>Zamawiający może unieważnić postępowanie również bez podania przyczyny</w:t>
      </w:r>
      <w:r w:rsidR="00BF025A">
        <w:t>.</w:t>
      </w:r>
    </w:p>
    <w:p w:rsidR="00D95550" w:rsidRPr="00D95550" w:rsidRDefault="00D95550" w:rsidP="00D95550"/>
    <w:sectPr w:rsidR="00D95550" w:rsidRPr="00D95550" w:rsidSect="00BF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6A"/>
    <w:multiLevelType w:val="hybridMultilevel"/>
    <w:tmpl w:val="F642C418"/>
    <w:lvl w:ilvl="0" w:tplc="7534F0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13D"/>
    <w:multiLevelType w:val="hybridMultilevel"/>
    <w:tmpl w:val="90F44DA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1CFB"/>
    <w:multiLevelType w:val="hybridMultilevel"/>
    <w:tmpl w:val="44D63F68"/>
    <w:lvl w:ilvl="0" w:tplc="CD98FC1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14C9"/>
    <w:multiLevelType w:val="hybridMultilevel"/>
    <w:tmpl w:val="165079E8"/>
    <w:lvl w:ilvl="0" w:tplc="1B863A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009"/>
    <w:multiLevelType w:val="hybridMultilevel"/>
    <w:tmpl w:val="17F2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0D59"/>
    <w:multiLevelType w:val="hybridMultilevel"/>
    <w:tmpl w:val="17B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84C75"/>
    <w:multiLevelType w:val="hybridMultilevel"/>
    <w:tmpl w:val="3A9CEB5E"/>
    <w:lvl w:ilvl="0" w:tplc="C6A688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4457A"/>
    <w:multiLevelType w:val="hybridMultilevel"/>
    <w:tmpl w:val="36247020"/>
    <w:lvl w:ilvl="0" w:tplc="F514C3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2">
    <w:nsid w:val="6A7F570C"/>
    <w:multiLevelType w:val="hybridMultilevel"/>
    <w:tmpl w:val="523E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3E25"/>
    <w:multiLevelType w:val="hybridMultilevel"/>
    <w:tmpl w:val="4D04FA40"/>
    <w:lvl w:ilvl="0" w:tplc="E1227A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7F5B04"/>
    <w:rsid w:val="000001A4"/>
    <w:rsid w:val="00005A81"/>
    <w:rsid w:val="00034523"/>
    <w:rsid w:val="00036FE1"/>
    <w:rsid w:val="00052796"/>
    <w:rsid w:val="00054DE7"/>
    <w:rsid w:val="00080B72"/>
    <w:rsid w:val="000921C8"/>
    <w:rsid w:val="000A0CFC"/>
    <w:rsid w:val="000A7760"/>
    <w:rsid w:val="000B122B"/>
    <w:rsid w:val="000E4CD6"/>
    <w:rsid w:val="00115EB0"/>
    <w:rsid w:val="00116328"/>
    <w:rsid w:val="001531A5"/>
    <w:rsid w:val="00161245"/>
    <w:rsid w:val="00163930"/>
    <w:rsid w:val="0017194F"/>
    <w:rsid w:val="00176AEE"/>
    <w:rsid w:val="00187E8D"/>
    <w:rsid w:val="00193F50"/>
    <w:rsid w:val="00194CD6"/>
    <w:rsid w:val="00195BA1"/>
    <w:rsid w:val="001B38BF"/>
    <w:rsid w:val="001C232A"/>
    <w:rsid w:val="001C43F5"/>
    <w:rsid w:val="001D4242"/>
    <w:rsid w:val="001E1007"/>
    <w:rsid w:val="001E6C5C"/>
    <w:rsid w:val="001F7310"/>
    <w:rsid w:val="00200EDF"/>
    <w:rsid w:val="00210D76"/>
    <w:rsid w:val="00223E7C"/>
    <w:rsid w:val="00263F7C"/>
    <w:rsid w:val="00266BA7"/>
    <w:rsid w:val="00277612"/>
    <w:rsid w:val="002A2186"/>
    <w:rsid w:val="002A21C9"/>
    <w:rsid w:val="002A5DD7"/>
    <w:rsid w:val="002D7135"/>
    <w:rsid w:val="002F16C8"/>
    <w:rsid w:val="002F52FE"/>
    <w:rsid w:val="002F59E0"/>
    <w:rsid w:val="003040B8"/>
    <w:rsid w:val="0031146B"/>
    <w:rsid w:val="00325717"/>
    <w:rsid w:val="0032651A"/>
    <w:rsid w:val="003368C9"/>
    <w:rsid w:val="00357AF8"/>
    <w:rsid w:val="0037031A"/>
    <w:rsid w:val="00383E6D"/>
    <w:rsid w:val="003845EC"/>
    <w:rsid w:val="003901DC"/>
    <w:rsid w:val="003935FB"/>
    <w:rsid w:val="003B3768"/>
    <w:rsid w:val="003C06C9"/>
    <w:rsid w:val="00406C43"/>
    <w:rsid w:val="00420135"/>
    <w:rsid w:val="00422C7F"/>
    <w:rsid w:val="00435854"/>
    <w:rsid w:val="00436A98"/>
    <w:rsid w:val="00437EE7"/>
    <w:rsid w:val="00442DB3"/>
    <w:rsid w:val="004503F2"/>
    <w:rsid w:val="0047120B"/>
    <w:rsid w:val="00474CAF"/>
    <w:rsid w:val="00480D3E"/>
    <w:rsid w:val="00485378"/>
    <w:rsid w:val="004858CD"/>
    <w:rsid w:val="00495556"/>
    <w:rsid w:val="00513910"/>
    <w:rsid w:val="00524D5D"/>
    <w:rsid w:val="00536EA3"/>
    <w:rsid w:val="00543894"/>
    <w:rsid w:val="00546580"/>
    <w:rsid w:val="00570CDC"/>
    <w:rsid w:val="005A5327"/>
    <w:rsid w:val="00600632"/>
    <w:rsid w:val="006042D4"/>
    <w:rsid w:val="006070C7"/>
    <w:rsid w:val="006142DF"/>
    <w:rsid w:val="00630D04"/>
    <w:rsid w:val="0063409C"/>
    <w:rsid w:val="0063624F"/>
    <w:rsid w:val="00657B9E"/>
    <w:rsid w:val="00672F83"/>
    <w:rsid w:val="006910B8"/>
    <w:rsid w:val="006B1E0B"/>
    <w:rsid w:val="006B5D53"/>
    <w:rsid w:val="006D13B5"/>
    <w:rsid w:val="006E1782"/>
    <w:rsid w:val="00704B53"/>
    <w:rsid w:val="007157B9"/>
    <w:rsid w:val="00727820"/>
    <w:rsid w:val="00780460"/>
    <w:rsid w:val="00782789"/>
    <w:rsid w:val="00783003"/>
    <w:rsid w:val="0078536E"/>
    <w:rsid w:val="007C07BC"/>
    <w:rsid w:val="007D31BA"/>
    <w:rsid w:val="007E654E"/>
    <w:rsid w:val="007F5B04"/>
    <w:rsid w:val="00812B22"/>
    <w:rsid w:val="00840066"/>
    <w:rsid w:val="0085347C"/>
    <w:rsid w:val="008573C3"/>
    <w:rsid w:val="008743D6"/>
    <w:rsid w:val="008A2D95"/>
    <w:rsid w:val="008C0341"/>
    <w:rsid w:val="008F7A33"/>
    <w:rsid w:val="009009B2"/>
    <w:rsid w:val="00902701"/>
    <w:rsid w:val="00920BDA"/>
    <w:rsid w:val="0094364B"/>
    <w:rsid w:val="00956BB0"/>
    <w:rsid w:val="00960EDC"/>
    <w:rsid w:val="009A7311"/>
    <w:rsid w:val="009C12A7"/>
    <w:rsid w:val="009C1EB1"/>
    <w:rsid w:val="009D7B60"/>
    <w:rsid w:val="009E6D58"/>
    <w:rsid w:val="00A14D31"/>
    <w:rsid w:val="00A152E6"/>
    <w:rsid w:val="00A63CB9"/>
    <w:rsid w:val="00A871EF"/>
    <w:rsid w:val="00AA0F24"/>
    <w:rsid w:val="00AA1CA0"/>
    <w:rsid w:val="00AB6A86"/>
    <w:rsid w:val="00AC3F1D"/>
    <w:rsid w:val="00AE09C8"/>
    <w:rsid w:val="00AE2D8D"/>
    <w:rsid w:val="00B16471"/>
    <w:rsid w:val="00B245E8"/>
    <w:rsid w:val="00B31965"/>
    <w:rsid w:val="00B35AC8"/>
    <w:rsid w:val="00B36779"/>
    <w:rsid w:val="00B476F3"/>
    <w:rsid w:val="00B525E0"/>
    <w:rsid w:val="00BA19EC"/>
    <w:rsid w:val="00BE05F4"/>
    <w:rsid w:val="00BF025A"/>
    <w:rsid w:val="00BF4494"/>
    <w:rsid w:val="00C14305"/>
    <w:rsid w:val="00C155AD"/>
    <w:rsid w:val="00C52CD4"/>
    <w:rsid w:val="00C758B5"/>
    <w:rsid w:val="00C80D13"/>
    <w:rsid w:val="00C86C94"/>
    <w:rsid w:val="00C87A33"/>
    <w:rsid w:val="00C92928"/>
    <w:rsid w:val="00CA6295"/>
    <w:rsid w:val="00CA63FF"/>
    <w:rsid w:val="00CB739C"/>
    <w:rsid w:val="00CC1C48"/>
    <w:rsid w:val="00CC276F"/>
    <w:rsid w:val="00CD1E95"/>
    <w:rsid w:val="00CD27BD"/>
    <w:rsid w:val="00CD541D"/>
    <w:rsid w:val="00CD651A"/>
    <w:rsid w:val="00D02A19"/>
    <w:rsid w:val="00D03B6B"/>
    <w:rsid w:val="00D10157"/>
    <w:rsid w:val="00D2127C"/>
    <w:rsid w:val="00D43305"/>
    <w:rsid w:val="00D45F82"/>
    <w:rsid w:val="00D4689D"/>
    <w:rsid w:val="00D579BA"/>
    <w:rsid w:val="00D6743F"/>
    <w:rsid w:val="00D778A6"/>
    <w:rsid w:val="00D95550"/>
    <w:rsid w:val="00DC2FAB"/>
    <w:rsid w:val="00DC7463"/>
    <w:rsid w:val="00DD5ED9"/>
    <w:rsid w:val="00E02B35"/>
    <w:rsid w:val="00E17218"/>
    <w:rsid w:val="00E2798C"/>
    <w:rsid w:val="00E3656F"/>
    <w:rsid w:val="00E92F2F"/>
    <w:rsid w:val="00EE66FB"/>
    <w:rsid w:val="00EF5CC9"/>
    <w:rsid w:val="00EF787D"/>
    <w:rsid w:val="00F15542"/>
    <w:rsid w:val="00F17318"/>
    <w:rsid w:val="00F52DB2"/>
    <w:rsid w:val="00F709EC"/>
    <w:rsid w:val="00F7322B"/>
    <w:rsid w:val="00F805DD"/>
    <w:rsid w:val="00FE5627"/>
    <w:rsid w:val="00FE6896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3F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F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kadiusz.wojciuk@biz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.biziel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A3D9-BC29-445B-A2AD-E1A4B60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aat.wojciuka</cp:lastModifiedBy>
  <cp:revision>8</cp:revision>
  <cp:lastPrinted>2017-05-19T07:34:00Z</cp:lastPrinted>
  <dcterms:created xsi:type="dcterms:W3CDTF">2020-05-14T11:28:00Z</dcterms:created>
  <dcterms:modified xsi:type="dcterms:W3CDTF">2020-05-19T10:30:00Z</dcterms:modified>
</cp:coreProperties>
</file>