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17" w:rsidRDefault="00880617" w:rsidP="00880617">
      <w:pPr>
        <w:rPr>
          <w:rFonts w:ascii="Arial" w:hAnsi="Arial" w:cs="Arial"/>
          <w:i/>
        </w:rPr>
      </w:pPr>
    </w:p>
    <w:p w:rsidR="00880617" w:rsidRDefault="00880617" w:rsidP="00880617">
      <w:pPr>
        <w:rPr>
          <w:rFonts w:ascii="Arial" w:hAnsi="Arial" w:cs="Arial"/>
          <w:i/>
        </w:rPr>
      </w:pPr>
    </w:p>
    <w:p w:rsidR="00880617" w:rsidRDefault="00880617" w:rsidP="00880617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r w:rsidRPr="00880617">
        <w:rPr>
          <w:rFonts w:ascii="Arial" w:hAnsi="Arial" w:cs="Arial"/>
          <w:i/>
        </w:rPr>
        <w:t>Zamawiający dopuszcza przeprowadzenie wizji lokalnej w siedzibie zamawiającego. Wizja lokalna może być przeprowadzona do dnia 22.05.2020 włącznie. Konkretną datę oraz godzinę wizji lokalnej należy ustalić z Zamawiającym.</w:t>
      </w:r>
    </w:p>
    <w:p w:rsidR="00880617" w:rsidRDefault="00880617" w:rsidP="00880617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 zmienia termin składania oraz otwarcia ofert:</w:t>
      </w:r>
    </w:p>
    <w:p w:rsidR="00880617" w:rsidRDefault="00880617" w:rsidP="00880617">
      <w:pPr>
        <w:rPr>
          <w:rFonts w:ascii="Arial" w:hAnsi="Arial" w:cs="Arial"/>
          <w:i/>
        </w:rPr>
      </w:pPr>
    </w:p>
    <w:p w:rsidR="00880617" w:rsidRPr="00AC3F1D" w:rsidRDefault="00880617" w:rsidP="00880617">
      <w:pPr>
        <w:rPr>
          <w:b/>
          <w:color w:val="000000" w:themeColor="text1"/>
          <w:sz w:val="24"/>
          <w:szCs w:val="24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Oferty należy złożyć do dnia 2</w:t>
      </w:r>
      <w:r>
        <w:rPr>
          <w:rFonts w:ascii="Arial" w:hAnsi="Arial" w:cs="Arial"/>
          <w:color w:val="000000" w:themeColor="text1"/>
          <w:sz w:val="18"/>
          <w:szCs w:val="18"/>
        </w:rPr>
        <w:t>6</w:t>
      </w:r>
      <w:r w:rsidRPr="00AC3F1D">
        <w:rPr>
          <w:rFonts w:ascii="Arial" w:hAnsi="Arial" w:cs="Arial"/>
          <w:color w:val="000000" w:themeColor="text1"/>
          <w:sz w:val="18"/>
          <w:szCs w:val="18"/>
        </w:rPr>
        <w:t>.05.2020 do godziny 11:00.</w:t>
      </w:r>
    </w:p>
    <w:p w:rsidR="00880617" w:rsidRPr="00AC3F1D" w:rsidRDefault="00880617" w:rsidP="00880617">
      <w:pPr>
        <w:rPr>
          <w:rFonts w:ascii="Arial" w:hAnsi="Arial" w:cs="Arial"/>
          <w:color w:val="000000" w:themeColor="text1"/>
          <w:sz w:val="18"/>
          <w:szCs w:val="18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Podanie do publicznej wiadomości kwot zawartych w ofertach nastąpi w Dziale Administracyjno- Technicznym Pawilon niski parter pok. 058, w siedzibie Zamawiającego przy ul. Ujejskiego 75 w dniu: 2</w:t>
      </w:r>
      <w:r>
        <w:rPr>
          <w:rFonts w:ascii="Arial" w:hAnsi="Arial" w:cs="Arial"/>
          <w:color w:val="000000" w:themeColor="text1"/>
          <w:sz w:val="18"/>
          <w:szCs w:val="18"/>
        </w:rPr>
        <w:t>6</w:t>
      </w:r>
      <w:r w:rsidRPr="00AC3F1D">
        <w:rPr>
          <w:rFonts w:ascii="Arial" w:hAnsi="Arial" w:cs="Arial"/>
          <w:color w:val="000000" w:themeColor="text1"/>
          <w:sz w:val="18"/>
          <w:szCs w:val="18"/>
        </w:rPr>
        <w:t>.05.2020 o godzinie 11:30.</w:t>
      </w:r>
    </w:p>
    <w:p w:rsidR="00880617" w:rsidRPr="00880617" w:rsidRDefault="00880617" w:rsidP="0088061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Pozostałe zapisy bez zmian.</w:t>
      </w:r>
    </w:p>
    <w:p w:rsidR="00F8384D" w:rsidRDefault="00F8384D"/>
    <w:sectPr w:rsidR="00F8384D" w:rsidSect="00F8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44EE"/>
    <w:multiLevelType w:val="hybridMultilevel"/>
    <w:tmpl w:val="B2A2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80617"/>
    <w:rsid w:val="00095E95"/>
    <w:rsid w:val="000B25CA"/>
    <w:rsid w:val="001167E3"/>
    <w:rsid w:val="001932BD"/>
    <w:rsid w:val="0021699D"/>
    <w:rsid w:val="00237D18"/>
    <w:rsid w:val="0033281A"/>
    <w:rsid w:val="003848CD"/>
    <w:rsid w:val="006819EC"/>
    <w:rsid w:val="00754DD9"/>
    <w:rsid w:val="007C7E45"/>
    <w:rsid w:val="00880617"/>
    <w:rsid w:val="008C065A"/>
    <w:rsid w:val="00944EA7"/>
    <w:rsid w:val="00A5131D"/>
    <w:rsid w:val="00A71FB1"/>
    <w:rsid w:val="00E770B7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</cp:revision>
  <dcterms:created xsi:type="dcterms:W3CDTF">2020-05-19T10:31:00Z</dcterms:created>
  <dcterms:modified xsi:type="dcterms:W3CDTF">2020-05-19T10:33:00Z</dcterms:modified>
</cp:coreProperties>
</file>